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8C" w:rsidRPr="000C615F" w:rsidRDefault="000C615F" w:rsidP="000C615F">
      <w:pPr>
        <w:jc w:val="center"/>
        <w:rPr>
          <w:b/>
          <w:sz w:val="28"/>
          <w:szCs w:val="28"/>
        </w:rPr>
      </w:pPr>
      <w:r w:rsidRPr="000C615F">
        <w:rPr>
          <w:b/>
          <w:sz w:val="28"/>
          <w:szCs w:val="28"/>
        </w:rPr>
        <w:t>OBEC SLATINA</w:t>
      </w:r>
    </w:p>
    <w:p w:rsidR="00D0568C" w:rsidRDefault="00D0568C" w:rsidP="00D0568C">
      <w:pPr>
        <w:rPr>
          <w:sz w:val="28"/>
          <w:szCs w:val="28"/>
        </w:rPr>
      </w:pPr>
    </w:p>
    <w:p w:rsidR="000C615F" w:rsidRPr="000C615F" w:rsidRDefault="000C615F" w:rsidP="000C615F">
      <w:pPr>
        <w:jc w:val="center"/>
        <w:rPr>
          <w:b/>
          <w:sz w:val="28"/>
          <w:szCs w:val="28"/>
        </w:rPr>
      </w:pPr>
      <w:r w:rsidRPr="000C615F">
        <w:rPr>
          <w:b/>
          <w:sz w:val="28"/>
          <w:szCs w:val="28"/>
        </w:rPr>
        <w:t>Oznámenie č. 1/2020</w:t>
      </w:r>
    </w:p>
    <w:p w:rsidR="000C615F" w:rsidRPr="000C615F" w:rsidRDefault="000C615F" w:rsidP="000C615F">
      <w:pPr>
        <w:jc w:val="center"/>
        <w:rPr>
          <w:b/>
          <w:sz w:val="28"/>
          <w:szCs w:val="28"/>
        </w:rPr>
      </w:pPr>
      <w:r w:rsidRPr="000C615F">
        <w:rPr>
          <w:b/>
          <w:sz w:val="28"/>
          <w:szCs w:val="28"/>
        </w:rPr>
        <w:t>Zverejnenie zámeru obce Slatina na užívanie majetku obce z dôvodu hodného osobitného zreteľa</w:t>
      </w:r>
    </w:p>
    <w:p w:rsidR="000C615F" w:rsidRDefault="000C615F" w:rsidP="00D0568C">
      <w:pPr>
        <w:rPr>
          <w:sz w:val="28"/>
          <w:szCs w:val="28"/>
        </w:rPr>
      </w:pPr>
    </w:p>
    <w:p w:rsidR="000C615F" w:rsidRDefault="000C615F" w:rsidP="000C615F">
      <w:pPr>
        <w:jc w:val="both"/>
        <w:rPr>
          <w:sz w:val="28"/>
          <w:szCs w:val="28"/>
        </w:rPr>
      </w:pPr>
      <w:r>
        <w:rPr>
          <w:sz w:val="28"/>
          <w:szCs w:val="28"/>
        </w:rPr>
        <w:t>Obec Slatina v zmysle § 9a ods. 9 písm</w:t>
      </w:r>
      <w:r w:rsidR="008F4E43">
        <w:rPr>
          <w:sz w:val="28"/>
          <w:szCs w:val="28"/>
        </w:rPr>
        <w:t>.</w:t>
      </w:r>
      <w:r>
        <w:rPr>
          <w:sz w:val="28"/>
          <w:szCs w:val="28"/>
        </w:rPr>
        <w:t xml:space="preserve"> c) zákona SNR č. 138/1991 Zb. o majetku obcí v </w:t>
      </w:r>
      <w:proofErr w:type="spellStart"/>
      <w:r>
        <w:rPr>
          <w:sz w:val="28"/>
          <w:szCs w:val="28"/>
        </w:rPr>
        <w:t>z.n.p</w:t>
      </w:r>
      <w:proofErr w:type="spellEnd"/>
      <w:r>
        <w:rPr>
          <w:sz w:val="28"/>
          <w:szCs w:val="28"/>
        </w:rPr>
        <w:t xml:space="preserve">. zverejňuje zámer prenechania do užívania pozemok obce z dôvodu hodného osobitného zreteľa. </w:t>
      </w:r>
    </w:p>
    <w:p w:rsidR="000C615F" w:rsidRDefault="000C615F" w:rsidP="00D056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15F" w:rsidRDefault="000C615F" w:rsidP="000C6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Predmet </w:t>
      </w:r>
      <w:r w:rsidR="008F4E43">
        <w:rPr>
          <w:sz w:val="28"/>
          <w:szCs w:val="28"/>
        </w:rPr>
        <w:t>užívania</w:t>
      </w:r>
      <w:r>
        <w:rPr>
          <w:sz w:val="28"/>
          <w:szCs w:val="28"/>
        </w:rPr>
        <w:t xml:space="preserve">: </w:t>
      </w:r>
      <w:r w:rsidR="008F4E43">
        <w:rPr>
          <w:sz w:val="28"/>
          <w:szCs w:val="28"/>
        </w:rPr>
        <w:t>časť po</w:t>
      </w:r>
      <w:r w:rsidR="00D0568C">
        <w:rPr>
          <w:sz w:val="28"/>
          <w:szCs w:val="28"/>
        </w:rPr>
        <w:t>zemk</w:t>
      </w:r>
      <w:r w:rsidR="008F4E43">
        <w:rPr>
          <w:sz w:val="28"/>
          <w:szCs w:val="28"/>
        </w:rPr>
        <w:t>u</w:t>
      </w:r>
      <w:r w:rsidR="00D0568C">
        <w:rPr>
          <w:sz w:val="28"/>
          <w:szCs w:val="28"/>
        </w:rPr>
        <w:t xml:space="preserve"> parcelné číslo 2235 registra C evidovaná na katastrálnej mape o celkovej výmere 2230 m2, </w:t>
      </w:r>
      <w:proofErr w:type="spellStart"/>
      <w:r w:rsidR="00D0568C">
        <w:rPr>
          <w:sz w:val="28"/>
          <w:szCs w:val="28"/>
        </w:rPr>
        <w:t>k.ú</w:t>
      </w:r>
      <w:proofErr w:type="spellEnd"/>
      <w:r w:rsidR="00D0568C">
        <w:rPr>
          <w:sz w:val="28"/>
          <w:szCs w:val="28"/>
        </w:rPr>
        <w:t>. Slatina zapísanom v LV č. 1</w:t>
      </w:r>
      <w:r w:rsidR="008F4E43">
        <w:rPr>
          <w:sz w:val="28"/>
          <w:szCs w:val="28"/>
        </w:rPr>
        <w:t xml:space="preserve"> o výmere 0,5 m</w:t>
      </w:r>
      <w:r w:rsidR="008F4E43" w:rsidRPr="008F4E43">
        <w:rPr>
          <w:sz w:val="28"/>
          <w:szCs w:val="28"/>
          <w:vertAlign w:val="superscript"/>
        </w:rPr>
        <w:t>2</w:t>
      </w:r>
      <w:r w:rsidR="00D0568C" w:rsidRPr="008F4E43">
        <w:rPr>
          <w:sz w:val="28"/>
          <w:szCs w:val="28"/>
          <w:vertAlign w:val="superscript"/>
        </w:rPr>
        <w:t xml:space="preserve"> </w:t>
      </w:r>
    </w:p>
    <w:p w:rsidR="000C615F" w:rsidRDefault="000C615F" w:rsidP="00D0568C">
      <w:pPr>
        <w:rPr>
          <w:sz w:val="28"/>
          <w:szCs w:val="28"/>
        </w:rPr>
      </w:pPr>
    </w:p>
    <w:p w:rsidR="000C615F" w:rsidRDefault="000C615F" w:rsidP="00D0568C">
      <w:pPr>
        <w:rPr>
          <w:sz w:val="28"/>
          <w:szCs w:val="28"/>
        </w:rPr>
      </w:pPr>
      <w:r>
        <w:rPr>
          <w:sz w:val="28"/>
          <w:szCs w:val="28"/>
        </w:rPr>
        <w:t xml:space="preserve">Pre: </w:t>
      </w:r>
      <w:r w:rsidR="00D0568C">
        <w:rPr>
          <w:sz w:val="28"/>
          <w:szCs w:val="28"/>
        </w:rPr>
        <w:t xml:space="preserve">Výskumný ústav vodného hospodárstva v Bratislave </w:t>
      </w:r>
    </w:p>
    <w:p w:rsidR="000C615F" w:rsidRDefault="000C615F" w:rsidP="00D0568C">
      <w:pPr>
        <w:rPr>
          <w:sz w:val="28"/>
          <w:szCs w:val="28"/>
        </w:rPr>
      </w:pPr>
    </w:p>
    <w:p w:rsidR="000C615F" w:rsidRDefault="000C615F" w:rsidP="000C615F">
      <w:pPr>
        <w:rPr>
          <w:sz w:val="28"/>
          <w:szCs w:val="28"/>
        </w:rPr>
      </w:pPr>
      <w:r>
        <w:rPr>
          <w:sz w:val="28"/>
          <w:szCs w:val="28"/>
        </w:rPr>
        <w:t xml:space="preserve">Cena  za užívanie : </w:t>
      </w:r>
      <w:r>
        <w:rPr>
          <w:sz w:val="28"/>
          <w:szCs w:val="28"/>
        </w:rPr>
        <w:t>30 € za jeden monitorovací objekt.</w:t>
      </w:r>
      <w:bookmarkStart w:id="0" w:name="_GoBack"/>
      <w:bookmarkEnd w:id="0"/>
    </w:p>
    <w:p w:rsidR="000C615F" w:rsidRDefault="000C615F" w:rsidP="00D0568C">
      <w:pPr>
        <w:rPr>
          <w:sz w:val="28"/>
          <w:szCs w:val="28"/>
        </w:rPr>
      </w:pPr>
    </w:p>
    <w:p w:rsidR="00D0568C" w:rsidRDefault="000C615F" w:rsidP="008F4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Dôvod </w:t>
      </w:r>
      <w:r w:rsidR="008F4E43">
        <w:rPr>
          <w:sz w:val="28"/>
          <w:szCs w:val="28"/>
        </w:rPr>
        <w:t xml:space="preserve">hodný </w:t>
      </w:r>
      <w:r>
        <w:rPr>
          <w:sz w:val="28"/>
          <w:szCs w:val="28"/>
        </w:rPr>
        <w:t xml:space="preserve">osobitného zreteľa : Dôvodom prípadu </w:t>
      </w:r>
      <w:r w:rsidR="008F4E43">
        <w:rPr>
          <w:sz w:val="28"/>
          <w:szCs w:val="28"/>
        </w:rPr>
        <w:t>osobitného</w:t>
      </w:r>
      <w:r>
        <w:rPr>
          <w:sz w:val="28"/>
          <w:szCs w:val="28"/>
        </w:rPr>
        <w:t xml:space="preserve"> zreteľa je </w:t>
      </w:r>
      <w:r w:rsidR="008F4E43">
        <w:rPr>
          <w:sz w:val="28"/>
          <w:szCs w:val="28"/>
        </w:rPr>
        <w:t xml:space="preserve">realizovanie projektu podporeného z EU na </w:t>
      </w:r>
      <w:r w:rsidR="00D0568C">
        <w:rPr>
          <w:sz w:val="28"/>
          <w:szCs w:val="28"/>
        </w:rPr>
        <w:t>sledovanie znečistenia v podzemných vodách a monitorovania kvality podzemných vôd</w:t>
      </w:r>
      <w:r>
        <w:rPr>
          <w:sz w:val="28"/>
          <w:szCs w:val="28"/>
        </w:rPr>
        <w:t>.</w:t>
      </w:r>
    </w:p>
    <w:p w:rsidR="000C615F" w:rsidRDefault="000C615F" w:rsidP="00D0568C">
      <w:pPr>
        <w:rPr>
          <w:sz w:val="28"/>
          <w:szCs w:val="28"/>
        </w:rPr>
      </w:pPr>
    </w:p>
    <w:p w:rsidR="000C615F" w:rsidRDefault="000C615F" w:rsidP="00D0568C">
      <w:pPr>
        <w:rPr>
          <w:sz w:val="28"/>
          <w:szCs w:val="28"/>
        </w:rPr>
      </w:pPr>
      <w:r>
        <w:rPr>
          <w:sz w:val="28"/>
          <w:szCs w:val="28"/>
        </w:rPr>
        <w:t>Doba zverejnenia: od 19.06.2020</w:t>
      </w:r>
    </w:p>
    <w:p w:rsidR="000C615F" w:rsidRDefault="008F4E43" w:rsidP="00D0568C">
      <w:pPr>
        <w:rPr>
          <w:sz w:val="28"/>
          <w:szCs w:val="28"/>
        </w:rPr>
      </w:pPr>
      <w:r>
        <w:rPr>
          <w:sz w:val="28"/>
          <w:szCs w:val="28"/>
        </w:rPr>
        <w:t xml:space="preserve">Spôsob zverejnenia : web stránka obce Slatina </w:t>
      </w:r>
    </w:p>
    <w:p w:rsidR="000C615F" w:rsidRDefault="000C615F" w:rsidP="00D0568C">
      <w:pPr>
        <w:rPr>
          <w:sz w:val="28"/>
          <w:szCs w:val="28"/>
        </w:rPr>
      </w:pPr>
    </w:p>
    <w:p w:rsidR="000C615F" w:rsidRDefault="000C615F" w:rsidP="00D05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Árpád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Bazsó</w:t>
      </w:r>
      <w:proofErr w:type="spellEnd"/>
      <w:r>
        <w:rPr>
          <w:sz w:val="28"/>
          <w:szCs w:val="28"/>
        </w:rPr>
        <w:t xml:space="preserve"> </w:t>
      </w:r>
    </w:p>
    <w:p w:rsidR="000C615F" w:rsidRDefault="000C615F" w:rsidP="00D05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starosta obce </w:t>
      </w:r>
    </w:p>
    <w:p w:rsidR="0081025E" w:rsidRDefault="0081025E"/>
    <w:p w:rsidR="000C615F" w:rsidRDefault="000C615F"/>
    <w:p w:rsidR="000C615F" w:rsidRDefault="000C615F">
      <w:r>
        <w:t>V Slatine, 19.06.2020</w:t>
      </w:r>
    </w:p>
    <w:sectPr w:rsidR="000C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8C"/>
    <w:rsid w:val="000C615F"/>
    <w:rsid w:val="0081025E"/>
    <w:rsid w:val="008F4E43"/>
    <w:rsid w:val="00D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673B-3481-4EDB-A24D-7DF02D90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SŤAHULOVÁ Ildikó</dc:creator>
  <cp:keywords/>
  <dc:description/>
  <cp:lastModifiedBy>SŤAHULOVÁ Ildikó</cp:lastModifiedBy>
  <cp:revision>1</cp:revision>
  <dcterms:created xsi:type="dcterms:W3CDTF">2020-06-19T12:18:00Z</dcterms:created>
  <dcterms:modified xsi:type="dcterms:W3CDTF">2020-06-19T12:43:00Z</dcterms:modified>
</cp:coreProperties>
</file>